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64" w:rsidRDefault="00E51864" w:rsidP="00E5186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РЕПУБЛИКА СРБИЈА</w:t>
      </w:r>
    </w:p>
    <w:p w:rsidR="00E51864" w:rsidRDefault="00E51864" w:rsidP="00E5186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НАРОДНА СКУПШТИНА</w:t>
      </w:r>
    </w:p>
    <w:p w:rsidR="00E51864" w:rsidRDefault="00E51864" w:rsidP="00E51864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Одбор за одбрану и унутрашње послове</w:t>
      </w:r>
    </w:p>
    <w:p w:rsidR="00E51864" w:rsidRDefault="00E51864" w:rsidP="00E51864">
      <w:pPr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05 Број: 06-2/</w:t>
      </w:r>
      <w:r w:rsidR="00700CCF">
        <w:rPr>
          <w:sz w:val="26"/>
          <w:szCs w:val="26"/>
          <w:lang w:val="sr-Cyrl-CS"/>
        </w:rPr>
        <w:t>175-24</w:t>
      </w:r>
      <w:bookmarkStart w:id="0" w:name="_GoBack"/>
      <w:bookmarkEnd w:id="0"/>
    </w:p>
    <w:p w:rsidR="00E51864" w:rsidRDefault="00E51864" w:rsidP="00E51864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3. децембар </w:t>
      </w:r>
      <w:r>
        <w:rPr>
          <w:sz w:val="26"/>
          <w:szCs w:val="26"/>
          <w:lang w:val="sr-Cyrl-CS"/>
        </w:rPr>
        <w:t>2024. године</w:t>
      </w:r>
    </w:p>
    <w:p w:rsidR="00E51864" w:rsidRDefault="00E51864" w:rsidP="00E51864">
      <w:pPr>
        <w:spacing w:after="48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 е о г р а д</w:t>
      </w:r>
    </w:p>
    <w:p w:rsidR="00E51864" w:rsidRDefault="00E51864" w:rsidP="00E51864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На основу члана 70. став 1. алинеја прва Пословника Народне скупштине</w:t>
      </w:r>
    </w:p>
    <w:p w:rsidR="00E51864" w:rsidRDefault="00E51864" w:rsidP="00E51864">
      <w:pPr>
        <w:tabs>
          <w:tab w:val="left" w:pos="1170"/>
        </w:tabs>
        <w:spacing w:after="120"/>
        <w:jc w:val="both"/>
        <w:rPr>
          <w:sz w:val="26"/>
          <w:szCs w:val="26"/>
          <w:lang w:val="sr-Cyrl-CS"/>
        </w:rPr>
      </w:pPr>
    </w:p>
    <w:p w:rsidR="00E51864" w:rsidRDefault="00E51864" w:rsidP="00E51864">
      <w:pPr>
        <w:tabs>
          <w:tab w:val="left" w:pos="1134"/>
        </w:tabs>
        <w:spacing w:after="1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 А З И В А М</w:t>
      </w:r>
    </w:p>
    <w:p w:rsidR="00E51864" w:rsidRDefault="00E51864" w:rsidP="00E51864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ДЕВЕТУ</w:t>
      </w:r>
      <w:r>
        <w:rPr>
          <w:sz w:val="26"/>
          <w:szCs w:val="26"/>
          <w:lang w:val="sr-Cyrl-CS"/>
        </w:rPr>
        <w:t xml:space="preserve"> СЕДНИЦУ ОДБОРА ЗА ОДБРАНУ И УНУТРАШЊЕ ПОСЛОВЕ </w:t>
      </w:r>
    </w:p>
    <w:p w:rsidR="00E51864" w:rsidRDefault="00E51864" w:rsidP="00E51864">
      <w:pPr>
        <w:tabs>
          <w:tab w:val="left" w:pos="1134"/>
        </w:tabs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 СРЕДУ, 11</w:t>
      </w:r>
      <w:r>
        <w:rPr>
          <w:sz w:val="26"/>
          <w:szCs w:val="26"/>
          <w:lang w:val="ru-RU"/>
        </w:rPr>
        <w:t xml:space="preserve"> ДЕЦЕМБАР</w:t>
      </w:r>
      <w:r>
        <w:rPr>
          <w:sz w:val="26"/>
          <w:szCs w:val="26"/>
          <w:lang w:val="sr-Cyrl-CS"/>
        </w:rPr>
        <w:t xml:space="preserve"> 2024. ГОДИНЕ,</w:t>
      </w:r>
    </w:p>
    <w:p w:rsidR="00E51864" w:rsidRDefault="00E51864" w:rsidP="00E51864">
      <w:pPr>
        <w:tabs>
          <w:tab w:val="left" w:pos="1134"/>
        </w:tabs>
        <w:spacing w:after="360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СА ПОЧЕТКОМ У </w:t>
      </w:r>
      <w:r w:rsidRPr="00234226">
        <w:rPr>
          <w:sz w:val="26"/>
          <w:szCs w:val="26"/>
          <w:lang w:val="sr-Cyrl-CS"/>
        </w:rPr>
        <w:t>10,</w:t>
      </w:r>
      <w:r>
        <w:rPr>
          <w:sz w:val="26"/>
          <w:szCs w:val="26"/>
          <w:lang w:val="sr-Cyrl-CS"/>
        </w:rPr>
        <w:t>00 ЧАСОВА</w:t>
      </w:r>
    </w:p>
    <w:p w:rsidR="00E51864" w:rsidRDefault="00E51864" w:rsidP="00E51864">
      <w:pPr>
        <w:tabs>
          <w:tab w:val="left" w:pos="1170"/>
        </w:tabs>
        <w:spacing w:after="24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 ову седницу предлажем следећи</w:t>
      </w:r>
    </w:p>
    <w:p w:rsidR="00E51864" w:rsidRDefault="00E51864" w:rsidP="00E51864">
      <w:pPr>
        <w:tabs>
          <w:tab w:val="left" w:pos="1134"/>
        </w:tabs>
        <w:spacing w:after="240"/>
        <w:jc w:val="center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Д н е в н и   р е д:</w:t>
      </w:r>
    </w:p>
    <w:p w:rsidR="00E51864" w:rsidRDefault="00E51864" w:rsidP="00E51864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rFonts w:eastAsia="Calibri"/>
          <w:sz w:val="26"/>
          <w:szCs w:val="26"/>
          <w:lang w:val="sr-Cyrl-CS" w:eastAsia="en-US"/>
        </w:rPr>
        <w:t>- Усвајање записника Пет</w:t>
      </w:r>
      <w:r>
        <w:rPr>
          <w:rFonts w:eastAsia="Calibri"/>
          <w:sz w:val="26"/>
          <w:szCs w:val="26"/>
          <w:lang w:val="sr-Cyrl-RS" w:eastAsia="en-US"/>
        </w:rPr>
        <w:t xml:space="preserve">е </w:t>
      </w:r>
      <w:r>
        <w:rPr>
          <w:rFonts w:eastAsia="Calibri"/>
          <w:sz w:val="26"/>
          <w:szCs w:val="26"/>
          <w:lang w:val="sr-Cyrl-CS" w:eastAsia="en-US"/>
        </w:rPr>
        <w:t>седнице Одбора,</w:t>
      </w:r>
    </w:p>
    <w:p w:rsidR="008C08DC" w:rsidRPr="009A2C9E" w:rsidRDefault="00E51864" w:rsidP="008C08DC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Latn-RS"/>
        </w:rPr>
      </w:pPr>
      <w:r>
        <w:rPr>
          <w:rStyle w:val="FontStyle28"/>
          <w:sz w:val="26"/>
          <w:szCs w:val="26"/>
          <w:lang w:val="sr-Cyrl-CS" w:eastAsia="sr-Cyrl-CS"/>
        </w:rPr>
        <w:tab/>
      </w:r>
      <w:r>
        <w:rPr>
          <w:sz w:val="26"/>
          <w:szCs w:val="26"/>
        </w:rPr>
        <w:t>1.</w:t>
      </w:r>
      <w:r>
        <w:rPr>
          <w:sz w:val="26"/>
          <w:szCs w:val="26"/>
          <w:lang w:val="sr-Cyrl-RS"/>
        </w:rPr>
        <w:tab/>
      </w:r>
      <w:r w:rsidR="008C08DC">
        <w:rPr>
          <w:sz w:val="26"/>
          <w:szCs w:val="26"/>
          <w:lang w:val="sr-Cyrl-RS"/>
        </w:rPr>
        <w:t>Разматрање Годишњег извештаја о стању припрема за одбрану у Р</w:t>
      </w:r>
      <w:r w:rsidR="00BB073F">
        <w:rPr>
          <w:sz w:val="26"/>
          <w:szCs w:val="26"/>
          <w:lang w:val="sr-Cyrl-RS"/>
        </w:rPr>
        <w:t xml:space="preserve">епублици Србији за 2023. </w:t>
      </w:r>
      <w:r w:rsidR="008C08DC">
        <w:rPr>
          <w:sz w:val="26"/>
          <w:szCs w:val="26"/>
          <w:lang w:val="sr-Cyrl-RS"/>
        </w:rPr>
        <w:t>(05 број СП 02-29/24)</w:t>
      </w:r>
      <w:r w:rsidR="009A2C9E">
        <w:rPr>
          <w:sz w:val="26"/>
          <w:szCs w:val="26"/>
          <w:lang w:val="sr-Latn-RS"/>
        </w:rPr>
        <w:t>;</w:t>
      </w:r>
    </w:p>
    <w:p w:rsidR="008C08DC" w:rsidRPr="009A2C9E" w:rsidRDefault="00E51864" w:rsidP="008C08DC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Cyrl-RS"/>
        </w:rPr>
        <w:tab/>
        <w:t xml:space="preserve">2. </w:t>
      </w:r>
      <w:r w:rsidR="008C08DC">
        <w:rPr>
          <w:sz w:val="26"/>
          <w:szCs w:val="26"/>
          <w:lang w:val="sr-Cyrl-RS"/>
        </w:rPr>
        <w:t>Разматрање Информације о раду Министарства одбране за период јул-септембар 2024. године (</w:t>
      </w:r>
      <w:r w:rsidR="008C08DC">
        <w:rPr>
          <w:sz w:val="26"/>
          <w:szCs w:val="26"/>
          <w:lang w:val="sr-Latn-RS"/>
        </w:rPr>
        <w:t xml:space="preserve">05 </w:t>
      </w:r>
      <w:r w:rsidR="008C08DC">
        <w:rPr>
          <w:sz w:val="26"/>
          <w:szCs w:val="26"/>
          <w:lang w:val="sr-Cyrl-RS"/>
        </w:rPr>
        <w:t>број</w:t>
      </w:r>
      <w:r w:rsidR="008C08DC">
        <w:rPr>
          <w:sz w:val="26"/>
          <w:szCs w:val="26"/>
          <w:lang w:val="sr-Latn-RS"/>
        </w:rPr>
        <w:t xml:space="preserve"> </w:t>
      </w:r>
      <w:r w:rsidR="009A2C9E">
        <w:rPr>
          <w:sz w:val="26"/>
          <w:szCs w:val="26"/>
          <w:lang w:val="sr-Cyrl-RS"/>
        </w:rPr>
        <w:t>П 02-10/24-13)</w:t>
      </w:r>
      <w:r w:rsidR="009A2C9E">
        <w:rPr>
          <w:sz w:val="26"/>
          <w:szCs w:val="26"/>
          <w:lang w:val="sr-Latn-RS"/>
        </w:rPr>
        <w:t>.</w:t>
      </w:r>
    </w:p>
    <w:p w:rsidR="00E51864" w:rsidRDefault="00E51864" w:rsidP="00E51864">
      <w:pPr>
        <w:tabs>
          <w:tab w:val="left" w:pos="1134"/>
          <w:tab w:val="left" w:pos="1440"/>
        </w:tabs>
        <w:spacing w:after="200"/>
        <w:jc w:val="both"/>
        <w:rPr>
          <w:sz w:val="26"/>
          <w:szCs w:val="26"/>
          <w:lang w:val="sr-Cyrl-RS"/>
        </w:rPr>
      </w:pPr>
    </w:p>
    <w:p w:rsidR="00E51864" w:rsidRDefault="00E51864" w:rsidP="00E51864">
      <w:pPr>
        <w:tabs>
          <w:tab w:val="left" w:pos="1134"/>
        </w:tabs>
        <w:spacing w:after="300"/>
        <w:jc w:val="both"/>
        <w:rPr>
          <w:sz w:val="26"/>
          <w:szCs w:val="26"/>
          <w:lang w:val="sr-Cyrl-RS" w:eastAsia="en-US"/>
        </w:rPr>
      </w:pPr>
      <w:r>
        <w:rPr>
          <w:sz w:val="26"/>
          <w:szCs w:val="26"/>
          <w:lang w:val="sr-Cyrl-RS" w:eastAsia="en-US"/>
        </w:rPr>
        <w:t>НАПОМЕНА: 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E51864" w:rsidRDefault="00E51864" w:rsidP="00E51864">
      <w:pPr>
        <w:tabs>
          <w:tab w:val="left" w:pos="1170"/>
        </w:tabs>
        <w:spacing w:after="24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Latn-RS"/>
        </w:rPr>
        <w:tab/>
      </w:r>
      <w:r>
        <w:rPr>
          <w:sz w:val="26"/>
          <w:szCs w:val="26"/>
          <w:lang w:val="sr-Cyrl-CS"/>
        </w:rPr>
        <w:t xml:space="preserve">Седница ће се одржати у згради Народне скупштине, у Београду, Улица </w:t>
      </w:r>
      <w:r>
        <w:rPr>
          <w:sz w:val="26"/>
          <w:szCs w:val="26"/>
          <w:lang w:val="sr-Cyrl-RS"/>
        </w:rPr>
        <w:t>к</w:t>
      </w:r>
      <w:r>
        <w:rPr>
          <w:sz w:val="26"/>
          <w:szCs w:val="26"/>
          <w:lang w:val="sr-Cyrl-CS"/>
        </w:rPr>
        <w:t>раља Милана 14, у сали на првом спрату</w:t>
      </w:r>
      <w:r>
        <w:rPr>
          <w:sz w:val="26"/>
          <w:szCs w:val="26"/>
          <w:lang w:val="sr-Cyrl-RS"/>
        </w:rPr>
        <w:t>.</w:t>
      </w:r>
    </w:p>
    <w:p w:rsidR="00E51864" w:rsidRDefault="00E51864" w:rsidP="00E51864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E51864" w:rsidRDefault="00E51864" w:rsidP="00E51864">
      <w:pPr>
        <w:tabs>
          <w:tab w:val="left" w:pos="1170"/>
        </w:tabs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 w:rsidR="004C1A9C">
        <w:rPr>
          <w:sz w:val="26"/>
          <w:szCs w:val="26"/>
          <w:lang w:val="en-US"/>
        </w:rPr>
        <w:t xml:space="preserve">            </w:t>
      </w:r>
      <w:r>
        <w:rPr>
          <w:sz w:val="26"/>
          <w:szCs w:val="26"/>
          <w:lang w:val="sr-Cyrl-CS"/>
        </w:rPr>
        <w:t>ПРЕДСЕДНИК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ОДБОРА</w:t>
      </w:r>
    </w:p>
    <w:p w:rsidR="002050A4" w:rsidRDefault="00E51864" w:rsidP="008C08DC">
      <w:pPr>
        <w:tabs>
          <w:tab w:val="left" w:pos="1170"/>
        </w:tabs>
        <w:spacing w:after="600"/>
        <w:jc w:val="both"/>
      </w:pP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</w:r>
      <w:r>
        <w:rPr>
          <w:sz w:val="26"/>
          <w:szCs w:val="26"/>
          <w:lang w:val="sr-Cyrl-RS"/>
        </w:rPr>
        <w:tab/>
        <w:t xml:space="preserve"> </w:t>
      </w:r>
      <w:r w:rsidR="004C1A9C">
        <w:rPr>
          <w:sz w:val="26"/>
          <w:szCs w:val="26"/>
          <w:lang w:val="en-US"/>
        </w:rPr>
        <w:t xml:space="preserve">           </w:t>
      </w:r>
      <w:r>
        <w:rPr>
          <w:sz w:val="26"/>
          <w:szCs w:val="26"/>
          <w:lang w:val="sr-Cyrl-CS"/>
        </w:rPr>
        <w:t xml:space="preserve">мр </w:t>
      </w:r>
      <w:r>
        <w:rPr>
          <w:sz w:val="26"/>
          <w:szCs w:val="26"/>
          <w:lang w:val="sr-Cyrl-RS"/>
        </w:rPr>
        <w:t>Милован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Дрецун</w:t>
      </w:r>
      <w:r>
        <w:rPr>
          <w:sz w:val="26"/>
          <w:szCs w:val="26"/>
          <w:lang w:val="sr-Latn-RS"/>
        </w:rPr>
        <w:t xml:space="preserve">, </w:t>
      </w:r>
      <w:r>
        <w:rPr>
          <w:sz w:val="26"/>
          <w:szCs w:val="26"/>
          <w:lang w:val="sr-Cyrl-RS"/>
        </w:rPr>
        <w:t>с.р.</w:t>
      </w:r>
    </w:p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64"/>
    <w:rsid w:val="002050A4"/>
    <w:rsid w:val="00234226"/>
    <w:rsid w:val="004C1A9C"/>
    <w:rsid w:val="00700CCF"/>
    <w:rsid w:val="008C08DC"/>
    <w:rsid w:val="009A2C9E"/>
    <w:rsid w:val="00BB073F"/>
    <w:rsid w:val="00C65F07"/>
    <w:rsid w:val="00E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9EAA"/>
  <w15:chartTrackingRefBased/>
  <w15:docId w15:val="{BAB76F61-3DE9-4DE1-833C-F9A2BF3C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64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E51864"/>
    <w:rPr>
      <w:rFonts w:ascii="Times New Roman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9E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6</cp:revision>
  <cp:lastPrinted>2024-12-03T12:49:00Z</cp:lastPrinted>
  <dcterms:created xsi:type="dcterms:W3CDTF">2024-12-02T12:55:00Z</dcterms:created>
  <dcterms:modified xsi:type="dcterms:W3CDTF">2024-12-03T13:23:00Z</dcterms:modified>
</cp:coreProperties>
</file>